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210" w:rsidRDefault="001B68E3">
      <w:pPr>
        <w:pStyle w:val="2"/>
        <w:rPr>
          <w:rFonts w:eastAsia="Times New Roman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2978785</wp:posOffset>
            </wp:positionH>
            <wp:positionV relativeFrom="paragraph">
              <wp:posOffset>93980</wp:posOffset>
            </wp:positionV>
            <wp:extent cx="579120" cy="676275"/>
            <wp:effectExtent l="0" t="0" r="0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6210" w:rsidRDefault="001B68E3">
      <w:pPr>
        <w:rPr>
          <w:sz w:val="26"/>
          <w:szCs w:val="26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C16210" w:rsidRDefault="00C16210">
      <w:pPr>
        <w:rPr>
          <w:sz w:val="28"/>
          <w:szCs w:val="28"/>
        </w:rPr>
      </w:pPr>
    </w:p>
    <w:p w:rsidR="00C16210" w:rsidRDefault="001B68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tbl>
      <w:tblPr>
        <w:tblW w:w="9661" w:type="dxa"/>
        <w:tblLayout w:type="fixed"/>
        <w:tblLook w:val="04A0" w:firstRow="1" w:lastRow="0" w:firstColumn="1" w:lastColumn="0" w:noHBand="0" w:noVBand="1"/>
      </w:tblPr>
      <w:tblGrid>
        <w:gridCol w:w="5255"/>
        <w:gridCol w:w="4406"/>
      </w:tblGrid>
      <w:tr w:rsidR="00C16210">
        <w:trPr>
          <w:trHeight w:val="2221"/>
        </w:trPr>
        <w:tc>
          <w:tcPr>
            <w:tcW w:w="5255" w:type="dxa"/>
          </w:tcPr>
          <w:p w:rsidR="00C16210" w:rsidRDefault="001B6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</w:t>
            </w:r>
          </w:p>
          <w:p w:rsidR="00C16210" w:rsidRDefault="001B6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 ХАКАСИЯ</w:t>
            </w:r>
          </w:p>
          <w:p w:rsidR="00C16210" w:rsidRDefault="001B6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УСТЬ-АБАКАНСКИЙ </w:t>
            </w:r>
          </w:p>
          <w:p w:rsidR="00C16210" w:rsidRDefault="001B6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</w:t>
            </w:r>
          </w:p>
          <w:p w:rsidR="00C16210" w:rsidRDefault="001B6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</w:p>
          <w:p w:rsidR="00C16210" w:rsidRDefault="001B6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СЕЛЬСКОГО ПОСЕЛЕНИЯ</w:t>
            </w:r>
          </w:p>
          <w:p w:rsidR="00C16210" w:rsidRDefault="001B6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ЧАРКОВСКОГО  СЕЛЬСОВЕТА</w:t>
            </w:r>
          </w:p>
        </w:tc>
        <w:tc>
          <w:tcPr>
            <w:tcW w:w="4406" w:type="dxa"/>
          </w:tcPr>
          <w:tbl>
            <w:tblPr>
              <w:tblW w:w="3895" w:type="dxa"/>
              <w:tblInd w:w="477" w:type="dxa"/>
              <w:tblLayout w:type="fixed"/>
              <w:tblLook w:val="04A0" w:firstRow="1" w:lastRow="0" w:firstColumn="1" w:lastColumn="0" w:noHBand="0" w:noVBand="1"/>
            </w:tblPr>
            <w:tblGrid>
              <w:gridCol w:w="3895"/>
            </w:tblGrid>
            <w:tr w:rsidR="00C16210">
              <w:trPr>
                <w:trHeight w:val="1957"/>
              </w:trPr>
              <w:tc>
                <w:tcPr>
                  <w:tcW w:w="3895" w:type="dxa"/>
                </w:tcPr>
                <w:p w:rsidR="00C16210" w:rsidRDefault="001B68E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РОССИЯ ФЕДЕРАЦИЯЗЫ</w:t>
                  </w:r>
                </w:p>
                <w:p w:rsidR="00C16210" w:rsidRDefault="001B68E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ХАКАС РЕСПУБЛИКАЗЫ</w:t>
                  </w:r>
                </w:p>
                <w:p w:rsidR="00C16210" w:rsidRDefault="001B68E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АFБАН ПИЛТIРI </w:t>
                  </w:r>
                </w:p>
                <w:p w:rsidR="00C16210" w:rsidRDefault="001B68E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МУНИЦИПАЛЬНАЙ АЙМАFЫ</w:t>
                  </w:r>
                </w:p>
                <w:p w:rsidR="00C16210" w:rsidRDefault="001B68E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ЧАРКОВ ААЛНЫН ЧОБI</w:t>
                  </w:r>
                </w:p>
                <w:p w:rsidR="00C16210" w:rsidRDefault="001B68E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АДМИНИСТРАЦИЯЗЫ</w:t>
                  </w:r>
                </w:p>
                <w:p w:rsidR="00C16210" w:rsidRDefault="00C16210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16210" w:rsidRDefault="00C16210">
            <w:pPr>
              <w:jc w:val="center"/>
              <w:rPr>
                <w:sz w:val="24"/>
                <w:szCs w:val="24"/>
              </w:rPr>
            </w:pPr>
          </w:p>
        </w:tc>
      </w:tr>
    </w:tbl>
    <w:p w:rsidR="00C16210" w:rsidRDefault="00C16210">
      <w:pPr>
        <w:jc w:val="center"/>
        <w:rPr>
          <w:sz w:val="28"/>
          <w:szCs w:val="28"/>
        </w:rPr>
      </w:pPr>
    </w:p>
    <w:p w:rsidR="00C16210" w:rsidRDefault="001B68E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ПОСТАНОВЛЕНИЕ</w:t>
      </w:r>
    </w:p>
    <w:p w:rsidR="00C16210" w:rsidRDefault="00C16210">
      <w:pPr>
        <w:jc w:val="center"/>
        <w:rPr>
          <w:b/>
          <w:sz w:val="24"/>
          <w:szCs w:val="24"/>
        </w:rPr>
      </w:pPr>
    </w:p>
    <w:p w:rsidR="00C16210" w:rsidRDefault="001B68E3">
      <w:pPr>
        <w:rPr>
          <w:sz w:val="24"/>
          <w:szCs w:val="24"/>
        </w:rPr>
      </w:pPr>
      <w:r>
        <w:rPr>
          <w:sz w:val="24"/>
          <w:szCs w:val="24"/>
        </w:rPr>
        <w:t>от 13</w:t>
      </w:r>
      <w:r>
        <w:rPr>
          <w:sz w:val="24"/>
          <w:szCs w:val="24"/>
        </w:rPr>
        <w:t>.</w:t>
      </w:r>
      <w:r>
        <w:rPr>
          <w:sz w:val="24"/>
          <w:szCs w:val="24"/>
        </w:rPr>
        <w:t>11</w:t>
      </w:r>
      <w:r>
        <w:rPr>
          <w:sz w:val="24"/>
          <w:szCs w:val="24"/>
        </w:rPr>
        <w:t xml:space="preserve">.2025г.                                             аал Чарков                                                 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№ </w:t>
      </w:r>
      <w:r>
        <w:rPr>
          <w:sz w:val="24"/>
          <w:szCs w:val="24"/>
        </w:rPr>
        <w:t>83</w:t>
      </w:r>
      <w:r>
        <w:rPr>
          <w:sz w:val="24"/>
          <w:szCs w:val="24"/>
        </w:rPr>
        <w:t>-п</w:t>
      </w:r>
    </w:p>
    <w:p w:rsidR="00C16210" w:rsidRDefault="00C16210">
      <w:pPr>
        <w:widowControl w:val="0"/>
        <w:autoSpaceDE w:val="0"/>
        <w:autoSpaceDN w:val="0"/>
        <w:adjustRightInd w:val="0"/>
        <w:ind w:right="-1"/>
        <w:jc w:val="center"/>
        <w:textAlignment w:val="baseline"/>
        <w:rPr>
          <w:bCs/>
          <w:sz w:val="32"/>
          <w:szCs w:val="32"/>
        </w:rPr>
      </w:pPr>
    </w:p>
    <w:p w:rsidR="00C16210" w:rsidRDefault="001B68E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внесении изменений  в постановление </w:t>
      </w:r>
    </w:p>
    <w:p w:rsidR="00C16210" w:rsidRDefault="001B68E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 25.11.2015г. № 111-п «Об утверждении </w:t>
      </w:r>
    </w:p>
    <w:p w:rsidR="00C16210" w:rsidRDefault="001B68E3">
      <w:pPr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муниципальной программы « Культура</w:t>
      </w:r>
    </w:p>
    <w:p w:rsidR="00C16210" w:rsidRDefault="001B68E3">
      <w:pPr>
        <w:rPr>
          <w:b/>
          <w:sz w:val="24"/>
          <w:szCs w:val="24"/>
        </w:rPr>
      </w:pPr>
      <w:r>
        <w:rPr>
          <w:b/>
          <w:sz w:val="24"/>
          <w:szCs w:val="24"/>
        </w:rPr>
        <w:t>Чарковского с</w:t>
      </w:r>
      <w:r>
        <w:rPr>
          <w:b/>
          <w:sz w:val="24"/>
          <w:szCs w:val="24"/>
        </w:rPr>
        <w:t>ельсовета»»</w:t>
      </w:r>
    </w:p>
    <w:p w:rsidR="00C16210" w:rsidRDefault="00C16210"/>
    <w:p w:rsidR="00C16210" w:rsidRDefault="001B68E3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В соответствии с Федеральным законом от 06.10.2003г. № 131-ФЗ «Об общих принципах организации местного самоуправления в Российской Федерации», (с последующими изменениями), руководствуясь Уставом </w:t>
      </w:r>
      <w:r>
        <w:rPr>
          <w:sz w:val="24"/>
          <w:szCs w:val="24"/>
        </w:rPr>
        <w:t>сельского</w:t>
      </w:r>
      <w:r>
        <w:rPr>
          <w:sz w:val="24"/>
          <w:szCs w:val="24"/>
        </w:rPr>
        <w:t xml:space="preserve"> поселения</w:t>
      </w:r>
      <w:r>
        <w:rPr>
          <w:sz w:val="24"/>
          <w:szCs w:val="24"/>
        </w:rPr>
        <w:t xml:space="preserve"> Чарковск</w:t>
      </w:r>
      <w:r>
        <w:rPr>
          <w:sz w:val="24"/>
          <w:szCs w:val="24"/>
        </w:rPr>
        <w:t>ого</w:t>
      </w:r>
      <w:r>
        <w:rPr>
          <w:sz w:val="24"/>
          <w:szCs w:val="24"/>
        </w:rPr>
        <w:t xml:space="preserve"> сельсовет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 Усть-Абаканского муниципального района Республики Хакасия</w:t>
      </w:r>
    </w:p>
    <w:p w:rsidR="00C16210" w:rsidRDefault="001B68E3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ПОСТАНОВЛЯЕТ:</w:t>
      </w:r>
    </w:p>
    <w:p w:rsidR="00C16210" w:rsidRDefault="00C16210">
      <w:pPr>
        <w:jc w:val="both"/>
        <w:rPr>
          <w:sz w:val="24"/>
          <w:szCs w:val="24"/>
        </w:rPr>
      </w:pPr>
    </w:p>
    <w:p w:rsidR="00C16210" w:rsidRDefault="001B68E3">
      <w:pPr>
        <w:numPr>
          <w:ilvl w:val="0"/>
          <w:numId w:val="1"/>
        </w:numPr>
        <w:tabs>
          <w:tab w:val="clear" w:pos="735"/>
          <w:tab w:val="left" w:pos="0"/>
        </w:tabs>
        <w:ind w:left="15" w:firstLine="345"/>
        <w:jc w:val="both"/>
        <w:rPr>
          <w:sz w:val="24"/>
          <w:szCs w:val="24"/>
        </w:rPr>
      </w:pPr>
      <w:r>
        <w:rPr>
          <w:sz w:val="24"/>
          <w:szCs w:val="24"/>
        </w:rPr>
        <w:t>Внести изменения в муниципальную программу «Культура Чарковского сельсовета» следующие изменения:</w:t>
      </w:r>
    </w:p>
    <w:p w:rsidR="00C16210" w:rsidRDefault="001B68E3">
      <w:pPr>
        <w:pStyle w:val="af4"/>
        <w:numPr>
          <w:ilvl w:val="0"/>
          <w:numId w:val="2"/>
        </w:numPr>
        <w:ind w:left="15" w:firstLine="1080"/>
        <w:rPr>
          <w:sz w:val="24"/>
          <w:szCs w:val="24"/>
        </w:rPr>
      </w:pPr>
      <w:r>
        <w:rPr>
          <w:sz w:val="24"/>
          <w:szCs w:val="24"/>
        </w:rPr>
        <w:t>в паспорте Программы строку «Объемы и источники финансирования Программы» изложить в</w:t>
      </w:r>
      <w:r>
        <w:rPr>
          <w:sz w:val="24"/>
          <w:szCs w:val="24"/>
        </w:rPr>
        <w:t xml:space="preserve"> новой редакции:</w:t>
      </w:r>
    </w:p>
    <w:p w:rsidR="00C16210" w:rsidRDefault="00C16210">
      <w:pPr>
        <w:pStyle w:val="af4"/>
        <w:ind w:left="1455"/>
        <w:rPr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5"/>
        <w:gridCol w:w="5901"/>
      </w:tblGrid>
      <w:tr w:rsidR="00C16210">
        <w:trPr>
          <w:trHeight w:val="69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Объемы и источники финансирования Программы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rPr>
                <w:sz w:val="22"/>
              </w:rPr>
            </w:pPr>
            <w:r>
              <w:rPr>
                <w:sz w:val="22"/>
              </w:rPr>
              <w:t xml:space="preserve">Всего тыс. руб.: </w:t>
            </w:r>
            <w:r w:rsidRPr="00D617BD">
              <w:rPr>
                <w:sz w:val="22"/>
              </w:rPr>
              <w:t>40533,00</w:t>
            </w:r>
            <w:r>
              <w:rPr>
                <w:sz w:val="22"/>
              </w:rPr>
              <w:t xml:space="preserve"> тыс. руб. </w:t>
            </w:r>
          </w:p>
          <w:p w:rsidR="00C16210" w:rsidRDefault="001B68E3">
            <w:pPr>
              <w:ind w:left="340"/>
              <w:jc w:val="both"/>
              <w:rPr>
                <w:sz w:val="22"/>
              </w:rPr>
            </w:pPr>
            <w:r>
              <w:rPr>
                <w:sz w:val="22"/>
              </w:rPr>
              <w:t>202</w:t>
            </w:r>
            <w:r w:rsidRPr="00D617BD">
              <w:rPr>
                <w:sz w:val="22"/>
              </w:rPr>
              <w:t>5</w:t>
            </w:r>
            <w:r>
              <w:rPr>
                <w:sz w:val="22"/>
              </w:rPr>
              <w:t xml:space="preserve">г. – </w:t>
            </w:r>
            <w:r w:rsidRPr="00D617BD">
              <w:rPr>
                <w:sz w:val="22"/>
              </w:rPr>
              <w:t xml:space="preserve"> </w:t>
            </w:r>
            <w:r w:rsidRPr="00D617BD">
              <w:rPr>
                <w:sz w:val="22"/>
              </w:rPr>
              <w:t xml:space="preserve">11855,6 </w:t>
            </w:r>
            <w:r>
              <w:rPr>
                <w:sz w:val="22"/>
              </w:rPr>
              <w:t xml:space="preserve">тыс. руб. </w:t>
            </w:r>
          </w:p>
          <w:p w:rsidR="00C16210" w:rsidRDefault="001B68E3">
            <w:pPr>
              <w:ind w:left="340"/>
              <w:jc w:val="both"/>
              <w:rPr>
                <w:sz w:val="22"/>
              </w:rPr>
            </w:pPr>
            <w:r>
              <w:rPr>
                <w:sz w:val="22"/>
              </w:rPr>
              <w:t>202</w:t>
            </w:r>
            <w:r w:rsidRPr="00D617BD">
              <w:rPr>
                <w:sz w:val="22"/>
              </w:rPr>
              <w:t>6</w:t>
            </w:r>
            <w:r>
              <w:rPr>
                <w:sz w:val="22"/>
              </w:rPr>
              <w:t xml:space="preserve"> г. – </w:t>
            </w:r>
            <w:r w:rsidRPr="00D617BD">
              <w:rPr>
                <w:sz w:val="22"/>
              </w:rPr>
              <w:t>10338,4</w:t>
            </w:r>
            <w:r>
              <w:rPr>
                <w:sz w:val="22"/>
              </w:rPr>
              <w:t xml:space="preserve">тыс. руб. </w:t>
            </w:r>
          </w:p>
          <w:p w:rsidR="00C16210" w:rsidRDefault="001B68E3">
            <w:pPr>
              <w:ind w:left="340"/>
              <w:jc w:val="both"/>
              <w:rPr>
                <w:sz w:val="22"/>
              </w:rPr>
            </w:pPr>
            <w:r>
              <w:rPr>
                <w:sz w:val="22"/>
              </w:rPr>
              <w:t>202</w:t>
            </w:r>
            <w:r w:rsidRPr="00D617BD">
              <w:rPr>
                <w:sz w:val="22"/>
              </w:rPr>
              <w:t>7</w:t>
            </w:r>
            <w:r>
              <w:rPr>
                <w:sz w:val="22"/>
              </w:rPr>
              <w:t xml:space="preserve"> г. – </w:t>
            </w:r>
            <w:r w:rsidRPr="00D617BD">
              <w:rPr>
                <w:sz w:val="22"/>
              </w:rPr>
              <w:t xml:space="preserve">9300,3 </w:t>
            </w:r>
            <w:r>
              <w:rPr>
                <w:sz w:val="22"/>
              </w:rPr>
              <w:t xml:space="preserve">тыс. руб. </w:t>
            </w:r>
          </w:p>
          <w:p w:rsidR="00C16210" w:rsidRDefault="001B68E3">
            <w:pPr>
              <w:ind w:left="340"/>
              <w:jc w:val="both"/>
              <w:rPr>
                <w:sz w:val="22"/>
              </w:rPr>
            </w:pPr>
            <w:r>
              <w:rPr>
                <w:sz w:val="22"/>
              </w:rPr>
              <w:t>202</w:t>
            </w:r>
            <w:r w:rsidRPr="00D617BD">
              <w:rPr>
                <w:sz w:val="22"/>
              </w:rPr>
              <w:t>8</w:t>
            </w:r>
            <w:r>
              <w:rPr>
                <w:sz w:val="22"/>
              </w:rPr>
              <w:t xml:space="preserve"> г. –  </w:t>
            </w:r>
            <w:r w:rsidRPr="00D617BD">
              <w:rPr>
                <w:sz w:val="22"/>
              </w:rPr>
              <w:t xml:space="preserve">9038,7 </w:t>
            </w:r>
            <w:r>
              <w:rPr>
                <w:sz w:val="22"/>
              </w:rPr>
              <w:t>тыс. руб.</w:t>
            </w:r>
          </w:p>
        </w:tc>
      </w:tr>
    </w:tbl>
    <w:p w:rsidR="00C16210" w:rsidRDefault="001B68E3">
      <w:pPr>
        <w:pStyle w:val="af4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таблицу 2 программы изложить в новой </w:t>
      </w:r>
      <w:r>
        <w:rPr>
          <w:sz w:val="24"/>
          <w:szCs w:val="24"/>
        </w:rPr>
        <w:t>редакции.</w:t>
      </w:r>
    </w:p>
    <w:p w:rsidR="00C16210" w:rsidRDefault="001B68E3">
      <w:pPr>
        <w:numPr>
          <w:ilvl w:val="0"/>
          <w:numId w:val="1"/>
        </w:numPr>
        <w:tabs>
          <w:tab w:val="clear" w:pos="735"/>
          <w:tab w:val="left" w:pos="0"/>
        </w:tabs>
        <w:ind w:left="15" w:firstLine="34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Признать утратившим силу постановление Администрации Чарковского сельсовета от </w:t>
      </w:r>
      <w:r>
        <w:rPr>
          <w:sz w:val="24"/>
          <w:szCs w:val="24"/>
        </w:rPr>
        <w:t>03</w:t>
      </w:r>
      <w:r>
        <w:rPr>
          <w:sz w:val="24"/>
          <w:szCs w:val="24"/>
        </w:rPr>
        <w:t>.</w:t>
      </w:r>
      <w:r>
        <w:rPr>
          <w:sz w:val="24"/>
          <w:szCs w:val="24"/>
        </w:rPr>
        <w:t>09</w:t>
      </w:r>
      <w:r>
        <w:rPr>
          <w:sz w:val="24"/>
          <w:szCs w:val="24"/>
        </w:rPr>
        <w:t>.202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 г. № </w:t>
      </w:r>
      <w:r>
        <w:rPr>
          <w:sz w:val="24"/>
          <w:szCs w:val="24"/>
        </w:rPr>
        <w:t>57</w:t>
      </w:r>
      <w:r>
        <w:rPr>
          <w:sz w:val="24"/>
          <w:szCs w:val="24"/>
        </w:rPr>
        <w:t>-п «О внесении изменений в постановление от 25.11.2015г. №111-п «Об утверждении муниципальной программы «Культура Чарковского сельсовета»»</w:t>
      </w:r>
    </w:p>
    <w:p w:rsidR="00C16210" w:rsidRDefault="001B68E3">
      <w:pPr>
        <w:numPr>
          <w:ilvl w:val="0"/>
          <w:numId w:val="1"/>
        </w:numPr>
        <w:tabs>
          <w:tab w:val="clear" w:pos="735"/>
          <w:tab w:val="left" w:pos="0"/>
        </w:tabs>
        <w:ind w:left="15" w:firstLine="34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Настоящее </w:t>
      </w:r>
      <w:r>
        <w:rPr>
          <w:sz w:val="24"/>
          <w:szCs w:val="24"/>
        </w:rPr>
        <w:t>постановление вступает в силу после официального опубликования (обнародования).</w:t>
      </w:r>
    </w:p>
    <w:p w:rsidR="00C16210" w:rsidRDefault="001B68E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Контроль за исполнением настоящего постановления оставляю за собой.</w:t>
      </w:r>
    </w:p>
    <w:p w:rsidR="00C16210" w:rsidRDefault="00C16210">
      <w:pPr>
        <w:jc w:val="both"/>
        <w:rPr>
          <w:sz w:val="24"/>
          <w:szCs w:val="24"/>
        </w:rPr>
      </w:pPr>
    </w:p>
    <w:p w:rsidR="00C16210" w:rsidRDefault="001B68E3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Чарковского сельсовета</w:t>
      </w:r>
    </w:p>
    <w:p w:rsidR="00C16210" w:rsidRDefault="001B68E3">
      <w:pPr>
        <w:jc w:val="both"/>
        <w:rPr>
          <w:sz w:val="24"/>
          <w:szCs w:val="24"/>
        </w:rPr>
      </w:pPr>
      <w:r>
        <w:rPr>
          <w:sz w:val="24"/>
          <w:szCs w:val="24"/>
        </w:rPr>
        <w:t>Усть</w:t>
      </w:r>
      <w:r>
        <w:rPr>
          <w:sz w:val="24"/>
          <w:szCs w:val="24"/>
        </w:rPr>
        <w:t>-</w:t>
      </w:r>
      <w:r>
        <w:rPr>
          <w:sz w:val="24"/>
          <w:szCs w:val="24"/>
        </w:rPr>
        <w:t>Абаканского</w:t>
      </w:r>
      <w:r>
        <w:rPr>
          <w:sz w:val="24"/>
          <w:szCs w:val="24"/>
        </w:rPr>
        <w:t xml:space="preserve"> района</w:t>
      </w:r>
    </w:p>
    <w:p w:rsidR="00C16210" w:rsidRDefault="001B68E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Республики Хакасия                                            </w:t>
      </w:r>
      <w:r>
        <w:rPr>
          <w:sz w:val="24"/>
          <w:szCs w:val="24"/>
        </w:rPr>
        <w:t xml:space="preserve">                                                          А.А. Алексеенко</w:t>
      </w:r>
    </w:p>
    <w:p w:rsidR="00C16210" w:rsidRDefault="00C16210">
      <w:pPr>
        <w:jc w:val="both"/>
        <w:rPr>
          <w:sz w:val="24"/>
          <w:szCs w:val="24"/>
        </w:rPr>
        <w:sectPr w:rsidR="00C16210">
          <w:headerReference w:type="even" r:id="rId10"/>
          <w:headerReference w:type="default" r:id="rId11"/>
          <w:footerReference w:type="even" r:id="rId12"/>
          <w:footerReference w:type="default" r:id="rId13"/>
          <w:pgSz w:w="11905" w:h="16838"/>
          <w:pgMar w:top="568" w:right="851" w:bottom="851" w:left="993" w:header="720" w:footer="720" w:gutter="0"/>
          <w:pgNumType w:start="0"/>
          <w:cols w:space="720"/>
          <w:docGrid w:linePitch="299"/>
        </w:sectPr>
      </w:pPr>
    </w:p>
    <w:p w:rsidR="00C16210" w:rsidRDefault="001B68E3">
      <w:pPr>
        <w:ind w:rightChars="200" w:right="40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Таблица</w:t>
      </w:r>
      <w:r>
        <w:rPr>
          <w:b/>
          <w:sz w:val="24"/>
          <w:szCs w:val="24"/>
        </w:rPr>
        <w:t xml:space="preserve"> 2</w:t>
      </w:r>
    </w:p>
    <w:tbl>
      <w:tblPr>
        <w:tblW w:w="15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6"/>
        <w:gridCol w:w="1909"/>
        <w:gridCol w:w="1134"/>
        <w:gridCol w:w="708"/>
        <w:gridCol w:w="576"/>
        <w:gridCol w:w="846"/>
        <w:gridCol w:w="995"/>
        <w:gridCol w:w="992"/>
        <w:gridCol w:w="993"/>
        <w:gridCol w:w="992"/>
        <w:gridCol w:w="1132"/>
        <w:gridCol w:w="1842"/>
        <w:gridCol w:w="2060"/>
      </w:tblGrid>
      <w:tr w:rsidR="00C16210">
        <w:trPr>
          <w:trHeight w:val="403"/>
        </w:trPr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Статус№ п/п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муниципальной программы</w:t>
            </w:r>
          </w:p>
          <w:p w:rsidR="00C16210" w:rsidRDefault="001B68E3">
            <w:pPr>
              <w:spacing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основных мероприятий и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Ответственный исполнитель, соисполнитель</w:t>
            </w:r>
          </w:p>
        </w:tc>
        <w:tc>
          <w:tcPr>
            <w:tcW w:w="3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4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тыс. руб. годы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Ожидаемый результат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Основные направления реализации</w:t>
            </w:r>
          </w:p>
        </w:tc>
      </w:tr>
      <w:tr w:rsidR="00C16210">
        <w:trPr>
          <w:trHeight w:val="524"/>
        </w:trPr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10" w:rsidRDefault="00C1621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10" w:rsidRDefault="00C1621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10" w:rsidRDefault="00C1621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РзПз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202</w:t>
            </w: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</w:rPr>
              <w:t>202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202</w:t>
            </w: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202</w:t>
            </w:r>
            <w:r>
              <w:rPr>
                <w:color w:val="000000"/>
                <w:sz w:val="16"/>
                <w:szCs w:val="16"/>
                <w:lang w:val="en-US"/>
              </w:rPr>
              <w:t>8</w:t>
            </w:r>
          </w:p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10" w:rsidRDefault="00C1621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10" w:rsidRDefault="00C16210">
            <w:pPr>
              <w:rPr>
                <w:color w:val="000000"/>
                <w:sz w:val="16"/>
                <w:szCs w:val="16"/>
              </w:rPr>
            </w:pPr>
          </w:p>
        </w:tc>
      </w:tr>
      <w:tr w:rsidR="00C16210">
        <w:trPr>
          <w:trHeight w:val="959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Муниципальная </w:t>
            </w:r>
          </w:p>
          <w:p w:rsidR="00C16210" w:rsidRDefault="001B68E3">
            <w:pPr>
              <w:spacing w:after="100" w:afterAutospacing="1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программа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ind w:left="36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«Культура Чарковского сельсовета»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11 755,6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10 338,4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D617BD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  <w:r>
              <w:rPr>
                <w:color w:val="000000"/>
                <w:sz w:val="16"/>
                <w:szCs w:val="16"/>
              </w:rPr>
              <w:t>3</w:t>
            </w:r>
            <w:bookmarkStart w:id="0" w:name="_GoBack"/>
            <w:bookmarkEnd w:id="0"/>
            <w:r w:rsidR="001B68E3">
              <w:rPr>
                <w:color w:val="000000"/>
                <w:sz w:val="16"/>
                <w:szCs w:val="16"/>
                <w:lang w:val="en-US"/>
              </w:rPr>
              <w:t>00,3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9038,7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16210">
        <w:trPr>
          <w:trHeight w:val="324"/>
        </w:trPr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Мероприятие 1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Обеспечение деятельности подведомственных учреждений (Чарковский СДК, СКЦ Ах-Хол Чарковского сельслвета)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Администрация Чарковского сельсовета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013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3600100980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3268,5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after="100" w:afterAutospacing="1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3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467,0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3518,8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3518,2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1B68E3">
            <w:pPr>
              <w:ind w:lef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Увеличение количества проводимых мероприятий в учреждениях культуры-на 3 мероприятия</w:t>
            </w:r>
          </w:p>
          <w:p w:rsidR="00C16210" w:rsidRDefault="001B68E3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Реализация программы предполагает улучшение уровня материально-технической базы </w:t>
            </w:r>
            <w:r>
              <w:rPr>
                <w:sz w:val="16"/>
                <w:szCs w:val="16"/>
              </w:rPr>
              <w:t>объектов культуры, что позволит сохранить квалифицированные кадры сотрудников учреждений культуры, а также создаст предпосылки для привлечения на работу молодых специалистов по соответствующим направлениям. Также предполагается создание условий для качеств</w:t>
            </w:r>
            <w:r>
              <w:rPr>
                <w:sz w:val="16"/>
                <w:szCs w:val="16"/>
              </w:rPr>
              <w:t>енного и количественного роста объема платных услуг, внедрение новых форм и методов обслуживания населения.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1B68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Организация и проведение мероприятий, посвященных памятным и юбилейным датам;</w:t>
            </w:r>
          </w:p>
          <w:p w:rsidR="00C16210" w:rsidRDefault="001B68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расширение видов кружковой работы в МКУК «Чарковский сельский Дом ку</w:t>
            </w:r>
            <w:r>
              <w:rPr>
                <w:sz w:val="16"/>
                <w:szCs w:val="16"/>
              </w:rPr>
              <w:t>льтуры»;</w:t>
            </w:r>
          </w:p>
          <w:p w:rsidR="00C16210" w:rsidRDefault="001B68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проведение тематических фестивалей </w:t>
            </w:r>
          </w:p>
          <w:p w:rsidR="00C16210" w:rsidRDefault="001B68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улучшение  материально – технической базы учреждений культуры;</w:t>
            </w:r>
          </w:p>
          <w:p w:rsidR="00C16210" w:rsidRDefault="001B68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проведение ремонта здания ДК для дальнейшего функционирования объекта культуры;</w:t>
            </w:r>
          </w:p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Приобретение сценических костюмов, музыкальной аппаратуры, меб</w:t>
            </w:r>
            <w:r>
              <w:rPr>
                <w:color w:val="000000"/>
                <w:sz w:val="16"/>
                <w:szCs w:val="16"/>
              </w:rPr>
              <w:t>ели</w:t>
            </w:r>
          </w:p>
        </w:tc>
      </w:tr>
      <w:tr w:rsidR="00C16210">
        <w:trPr>
          <w:trHeight w:val="432"/>
        </w:trPr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  <w:r>
              <w:rPr>
                <w:color w:val="000000"/>
                <w:sz w:val="16"/>
                <w:szCs w:val="16"/>
                <w:lang w:val="en-US"/>
              </w:rPr>
              <w:t>579,2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after="100" w:afterAutospacing="1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4229,5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  <w:r>
              <w:rPr>
                <w:color w:val="000000"/>
                <w:sz w:val="16"/>
                <w:szCs w:val="16"/>
                <w:lang w:val="en-US"/>
              </w:rPr>
              <w:t>058,9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2804,0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16210">
        <w:trPr>
          <w:trHeight w:val="4304"/>
        </w:trPr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after="100" w:afterAutospacing="1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1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1,</w:t>
            </w: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  <w:r>
              <w:rPr>
                <w:color w:val="000000"/>
                <w:sz w:val="16"/>
                <w:szCs w:val="16"/>
                <w:lang w:val="en-US"/>
              </w:rPr>
              <w:t>1</w:t>
            </w:r>
            <w:r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  <w:r>
              <w:rPr>
                <w:color w:val="000000"/>
                <w:sz w:val="16"/>
                <w:szCs w:val="16"/>
                <w:lang w:val="en-US"/>
              </w:rPr>
              <w:t>1</w:t>
            </w:r>
            <w:r>
              <w:rPr>
                <w:color w:val="000000"/>
                <w:sz w:val="16"/>
                <w:szCs w:val="16"/>
                <w:lang w:val="en-US"/>
              </w:rPr>
              <w:t>,0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16210">
        <w:trPr>
          <w:trHeight w:val="9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Pr="00D617BD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по поддержке и развитию культуры</w:t>
            </w:r>
            <w:r w:rsidRPr="00D617BD">
              <w:rPr>
                <w:color w:val="000000"/>
                <w:sz w:val="16"/>
                <w:szCs w:val="16"/>
              </w:rPr>
              <w:t xml:space="preserve"> </w:t>
            </w:r>
          </w:p>
          <w:p w:rsidR="00C16210" w:rsidRDefault="00C16210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Администрация Чарковского сельсовета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3600122630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 w:line="48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  <w:r>
              <w:rPr>
                <w:color w:val="000000"/>
                <w:sz w:val="16"/>
                <w:szCs w:val="16"/>
              </w:rPr>
              <w:t>0,0</w:t>
            </w:r>
          </w:p>
          <w:p w:rsidR="00C16210" w:rsidRDefault="00C16210">
            <w:pPr>
              <w:spacing w:after="100" w:afterAutospacing="1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after="100" w:afterAutospacing="1" w:line="480" w:lineRule="auto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 w:line="480" w:lineRule="auto"/>
              <w:jc w:val="center"/>
              <w:rPr>
                <w:color w:val="000000"/>
                <w:sz w:val="16"/>
                <w:szCs w:val="16"/>
                <w:highlight w:val="yellow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 w:line="480" w:lineRule="auto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16210">
        <w:trPr>
          <w:trHeight w:val="785"/>
        </w:trPr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09" w:type="dxa"/>
            <w:tcBorders>
              <w:left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МП</w:t>
            </w:r>
            <w:r>
              <w:rPr>
                <w:color w:val="000000"/>
                <w:sz w:val="16"/>
                <w:szCs w:val="16"/>
                <w:lang w:val="en-US"/>
              </w:rPr>
              <w:t xml:space="preserve"> «Одарённые дети»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Администрация Чарковского сельсовета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0801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39001227</w:t>
            </w:r>
            <w:r>
              <w:rPr>
                <w:color w:val="000000"/>
                <w:sz w:val="16"/>
                <w:szCs w:val="16"/>
                <w:lang w:val="en-US"/>
              </w:rPr>
              <w:t>7</w:t>
            </w: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en-US"/>
              </w:rPr>
              <w:t>1</w:t>
            </w:r>
            <w:r>
              <w:rPr>
                <w:b/>
                <w:bCs/>
                <w:color w:val="000000"/>
                <w:sz w:val="16"/>
                <w:szCs w:val="16"/>
                <w:lang w:val="en-US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  <w:r>
              <w:rPr>
                <w:color w:val="000000"/>
                <w:sz w:val="16"/>
                <w:szCs w:val="16"/>
                <w:lang w:val="en-US"/>
              </w:rPr>
              <w:t>5,0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  <w:r>
              <w:rPr>
                <w:color w:val="000000"/>
                <w:sz w:val="16"/>
                <w:szCs w:val="16"/>
                <w:lang w:val="en-US"/>
              </w:rPr>
              <w:t>5,0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60" w:type="dxa"/>
            <w:tcBorders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16210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Мероприятие 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Pr="00D617BD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Обеспечение</w:t>
            </w:r>
            <w:r w:rsidRPr="00D617BD">
              <w:rPr>
                <w:color w:val="000000"/>
                <w:sz w:val="16"/>
                <w:szCs w:val="16"/>
              </w:rPr>
              <w:t xml:space="preserve"> развития и укрепления материально-технической базы домов культуры в населённых пунктах с числом жителей до 50 тысяч человек (в том числе софинансирование)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36</w:t>
            </w:r>
            <w:r>
              <w:rPr>
                <w:color w:val="000000"/>
                <w:sz w:val="16"/>
                <w:szCs w:val="16"/>
                <w:lang w:val="en-US"/>
              </w:rPr>
              <w:t>00100980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color w:val="000000"/>
                <w:sz w:val="16"/>
                <w:szCs w:val="16"/>
                <w:lang w:val="en-US"/>
              </w:rPr>
              <w:t>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Cs/>
                <w:color w:val="000000"/>
                <w:sz w:val="16"/>
                <w:szCs w:val="16"/>
                <w:lang w:val="en-US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C16210">
            <w:pPr>
              <w:ind w:left="-57"/>
              <w:rPr>
                <w:color w:val="000000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C16210">
            <w:pPr>
              <w:ind w:left="-57"/>
              <w:rPr>
                <w:color w:val="000000"/>
                <w:sz w:val="16"/>
                <w:szCs w:val="16"/>
              </w:rPr>
            </w:pPr>
          </w:p>
        </w:tc>
      </w:tr>
      <w:tr w:rsidR="00C16210">
        <w:trPr>
          <w:trHeight w:val="384"/>
        </w:trPr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Мероприятие 4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Pr="00D617BD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Обеспечение развития</w:t>
            </w:r>
            <w:r w:rsidRPr="00D617BD">
              <w:rPr>
                <w:color w:val="000000"/>
                <w:sz w:val="16"/>
                <w:szCs w:val="16"/>
              </w:rPr>
              <w:t xml:space="preserve"> отрасли культуры и создание условий развития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Чарковского сельсовета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013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0804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3600101180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1982,2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2031,8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2090,1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2090,0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C16210">
        <w:trPr>
          <w:trHeight w:val="480"/>
        </w:trPr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509,0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534,1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556,5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550</w:t>
            </w:r>
            <w:r>
              <w:rPr>
                <w:color w:val="000000"/>
                <w:sz w:val="16"/>
                <w:szCs w:val="16"/>
                <w:lang w:val="en-US"/>
              </w:rPr>
              <w:t>,</w:t>
            </w: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C16210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Мероприятие 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МП Старшее поколение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  <w:lang w:val="en-US"/>
              </w:rPr>
              <w:t>2</w:t>
            </w:r>
            <w:r>
              <w:rPr>
                <w:color w:val="000000"/>
                <w:sz w:val="16"/>
                <w:szCs w:val="16"/>
              </w:rPr>
              <w:t>001226</w:t>
            </w:r>
            <w:r>
              <w:rPr>
                <w:color w:val="000000"/>
                <w:sz w:val="16"/>
                <w:szCs w:val="16"/>
                <w:lang w:val="en-US"/>
              </w:rPr>
              <w:t>3</w:t>
            </w:r>
            <w:r>
              <w:rPr>
                <w:color w:val="000000"/>
                <w:sz w:val="16"/>
                <w:szCs w:val="16"/>
              </w:rPr>
              <w:t>0</w:t>
            </w:r>
          </w:p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3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  <w:r>
              <w:rPr>
                <w:color w:val="000000"/>
                <w:sz w:val="16"/>
                <w:szCs w:val="16"/>
                <w:lang w:val="en-US"/>
              </w:rPr>
              <w:t>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  <w:r>
              <w:rPr>
                <w:color w:val="000000"/>
                <w:sz w:val="16"/>
                <w:szCs w:val="16"/>
                <w:lang w:val="en-US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C16210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Мероприятие</w:t>
            </w:r>
            <w:r>
              <w:rPr>
                <w:color w:val="000000"/>
                <w:sz w:val="16"/>
                <w:szCs w:val="16"/>
                <w:lang w:val="en-US"/>
              </w:rPr>
              <w:t xml:space="preserve"> 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Pr="00D617BD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 w:rsidRPr="00D617BD">
              <w:rPr>
                <w:color w:val="000000"/>
                <w:sz w:val="16"/>
                <w:szCs w:val="16"/>
              </w:rPr>
              <w:t>Мероприятия по поддержке и развитию культуры за счет средств безвозмездной помощи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0801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360018024С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1B68E3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2321,7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10" w:rsidRDefault="00C16210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</w:tbl>
    <w:p w:rsidR="00C16210" w:rsidRDefault="00C16210">
      <w:pPr>
        <w:rPr>
          <w:lang w:val="en-US"/>
        </w:rPr>
      </w:pPr>
    </w:p>
    <w:p w:rsidR="00C16210" w:rsidRDefault="00C16210">
      <w:pPr>
        <w:jc w:val="right"/>
        <w:rPr>
          <w:sz w:val="26"/>
          <w:szCs w:val="26"/>
        </w:rPr>
      </w:pPr>
    </w:p>
    <w:sectPr w:rsidR="00C16210">
      <w:pgSz w:w="15840" w:h="12240" w:orient="landscape"/>
      <w:pgMar w:top="850" w:right="873" w:bottom="1701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8E3" w:rsidRDefault="001B68E3">
      <w:r>
        <w:separator/>
      </w:r>
    </w:p>
  </w:endnote>
  <w:endnote w:type="continuationSeparator" w:id="0">
    <w:p w:rsidR="001B68E3" w:rsidRDefault="001B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default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210" w:rsidRDefault="001B68E3">
    <w:pPr>
      <w:pStyle w:val="af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16210" w:rsidRDefault="00C16210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210" w:rsidRDefault="00C16210">
    <w:pPr>
      <w:pStyle w:val="af"/>
      <w:jc w:val="center"/>
    </w:pPr>
  </w:p>
  <w:p w:rsidR="00C16210" w:rsidRDefault="00C1621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8E3" w:rsidRDefault="001B68E3">
      <w:r>
        <w:separator/>
      </w:r>
    </w:p>
  </w:footnote>
  <w:footnote w:type="continuationSeparator" w:id="0">
    <w:p w:rsidR="001B68E3" w:rsidRDefault="001B6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210" w:rsidRDefault="001B68E3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16210" w:rsidRDefault="00C1621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210" w:rsidRDefault="001B68E3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t xml:space="preserve"> </w:t>
    </w:r>
  </w:p>
  <w:p w:rsidR="00C16210" w:rsidRDefault="00C1621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C4256"/>
    <w:multiLevelType w:val="multilevel"/>
    <w:tmpl w:val="077C4256"/>
    <w:lvl w:ilvl="0">
      <w:start w:val="1"/>
      <w:numFmt w:val="decimal"/>
      <w:lvlText w:val="%1."/>
      <w:lvlJc w:val="left"/>
      <w:pPr>
        <w:tabs>
          <w:tab w:val="left" w:pos="735"/>
        </w:tabs>
        <w:ind w:left="735" w:hanging="375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598F1480"/>
    <w:multiLevelType w:val="multilevel"/>
    <w:tmpl w:val="598F1480"/>
    <w:lvl w:ilvl="0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332"/>
    <w:rsid w:val="0007673C"/>
    <w:rsid w:val="000916C3"/>
    <w:rsid w:val="000A32AE"/>
    <w:rsid w:val="000B1A09"/>
    <w:rsid w:val="000B5FF4"/>
    <w:rsid w:val="000B7975"/>
    <w:rsid w:val="000C2DC7"/>
    <w:rsid w:val="000D7DE8"/>
    <w:rsid w:val="000E6EAF"/>
    <w:rsid w:val="000F5739"/>
    <w:rsid w:val="00125A10"/>
    <w:rsid w:val="00186A97"/>
    <w:rsid w:val="001A0A10"/>
    <w:rsid w:val="001B68E3"/>
    <w:rsid w:val="001E2B57"/>
    <w:rsid w:val="001F032E"/>
    <w:rsid w:val="001F48AB"/>
    <w:rsid w:val="00227E56"/>
    <w:rsid w:val="00276468"/>
    <w:rsid w:val="002A03AF"/>
    <w:rsid w:val="002E5886"/>
    <w:rsid w:val="003659EF"/>
    <w:rsid w:val="003D23E6"/>
    <w:rsid w:val="003D2D9A"/>
    <w:rsid w:val="00411090"/>
    <w:rsid w:val="00414311"/>
    <w:rsid w:val="00437D2F"/>
    <w:rsid w:val="0044212E"/>
    <w:rsid w:val="004514F3"/>
    <w:rsid w:val="004765E6"/>
    <w:rsid w:val="00483C62"/>
    <w:rsid w:val="00485140"/>
    <w:rsid w:val="004C1F09"/>
    <w:rsid w:val="00582F19"/>
    <w:rsid w:val="005B3982"/>
    <w:rsid w:val="005F671B"/>
    <w:rsid w:val="00684D12"/>
    <w:rsid w:val="006B6F7E"/>
    <w:rsid w:val="006D0828"/>
    <w:rsid w:val="006D4E13"/>
    <w:rsid w:val="00702FDF"/>
    <w:rsid w:val="0070768B"/>
    <w:rsid w:val="00793FCA"/>
    <w:rsid w:val="007F1F3F"/>
    <w:rsid w:val="00813754"/>
    <w:rsid w:val="00852074"/>
    <w:rsid w:val="00855511"/>
    <w:rsid w:val="008749CA"/>
    <w:rsid w:val="008817BB"/>
    <w:rsid w:val="008F7A93"/>
    <w:rsid w:val="00954802"/>
    <w:rsid w:val="00973E7B"/>
    <w:rsid w:val="0097691A"/>
    <w:rsid w:val="009A1C46"/>
    <w:rsid w:val="009B2BCF"/>
    <w:rsid w:val="00A13332"/>
    <w:rsid w:val="00A469D7"/>
    <w:rsid w:val="00A706C3"/>
    <w:rsid w:val="00AC324D"/>
    <w:rsid w:val="00AD6EA2"/>
    <w:rsid w:val="00B00C81"/>
    <w:rsid w:val="00B01693"/>
    <w:rsid w:val="00B016FF"/>
    <w:rsid w:val="00B55E62"/>
    <w:rsid w:val="00B6658E"/>
    <w:rsid w:val="00B817A8"/>
    <w:rsid w:val="00B85119"/>
    <w:rsid w:val="00BC0036"/>
    <w:rsid w:val="00BD1E42"/>
    <w:rsid w:val="00C07EC8"/>
    <w:rsid w:val="00C16210"/>
    <w:rsid w:val="00C3567B"/>
    <w:rsid w:val="00C65774"/>
    <w:rsid w:val="00C74224"/>
    <w:rsid w:val="00C8003A"/>
    <w:rsid w:val="00CA6B39"/>
    <w:rsid w:val="00CC3246"/>
    <w:rsid w:val="00CD188D"/>
    <w:rsid w:val="00CD367D"/>
    <w:rsid w:val="00D52DA9"/>
    <w:rsid w:val="00D617BD"/>
    <w:rsid w:val="00D81FE9"/>
    <w:rsid w:val="00D95E3F"/>
    <w:rsid w:val="00D97A18"/>
    <w:rsid w:val="00DC1E36"/>
    <w:rsid w:val="00DF16D9"/>
    <w:rsid w:val="00E1555F"/>
    <w:rsid w:val="00E17DCD"/>
    <w:rsid w:val="00EC3EAB"/>
    <w:rsid w:val="00ED72E7"/>
    <w:rsid w:val="00F91C0A"/>
    <w:rsid w:val="00F922A7"/>
    <w:rsid w:val="00FC04B7"/>
    <w:rsid w:val="00FC4D4A"/>
    <w:rsid w:val="00FC721E"/>
    <w:rsid w:val="00FF47A0"/>
    <w:rsid w:val="06C10897"/>
    <w:rsid w:val="08835FC8"/>
    <w:rsid w:val="133E26AB"/>
    <w:rsid w:val="136F19FE"/>
    <w:rsid w:val="1EF65FCF"/>
    <w:rsid w:val="22637514"/>
    <w:rsid w:val="279626ED"/>
    <w:rsid w:val="2A5E5AF7"/>
    <w:rsid w:val="420D4471"/>
    <w:rsid w:val="4CE061D4"/>
    <w:rsid w:val="546A3C5D"/>
    <w:rsid w:val="561A4573"/>
    <w:rsid w:val="5B361DA7"/>
    <w:rsid w:val="6DD4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qFormat="1"/>
    <w:lsdException w:name="Normal (Web)" w:semiHidden="0" w:uiPriority="0" w:unhideWhenUsed="0" w:qFormat="1"/>
    <w:lsdException w:name="Normal Table" w:qFormat="1"/>
    <w:lsdException w:name="Balloon Text" w:semiHidden="0" w:uiPriority="0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8">
    <w:name w:val="heading 8"/>
    <w:basedOn w:val="a"/>
    <w:next w:val="a"/>
    <w:link w:val="80"/>
    <w:qFormat/>
    <w:pPr>
      <w:keepNext/>
      <w:spacing w:line="360" w:lineRule="auto"/>
      <w:ind w:firstLine="720"/>
      <w:jc w:val="center"/>
      <w:outlineLvl w:val="7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Pr>
      <w:color w:val="0000FF"/>
      <w:u w:val="single"/>
    </w:rPr>
  </w:style>
  <w:style w:type="character" w:styleId="a4">
    <w:name w:val="page number"/>
    <w:basedOn w:val="a0"/>
    <w:qFormat/>
  </w:style>
  <w:style w:type="paragraph" w:styleId="a5">
    <w:name w:val="Balloon Text"/>
    <w:basedOn w:val="a"/>
    <w:link w:val="a6"/>
    <w:unhideWhenUsed/>
    <w:qFormat/>
    <w:rPr>
      <w:rFonts w:ascii="Segoe UI" w:hAnsi="Segoe UI" w:cs="Segoe UI"/>
      <w:sz w:val="18"/>
      <w:szCs w:val="18"/>
    </w:rPr>
  </w:style>
  <w:style w:type="paragraph" w:styleId="a7">
    <w:name w:val="Plain Text"/>
    <w:basedOn w:val="a"/>
    <w:link w:val="a8"/>
    <w:unhideWhenUsed/>
    <w:qFormat/>
    <w:rPr>
      <w:rFonts w:ascii="Consolas" w:eastAsia="Calibri" w:hAnsi="Consolas"/>
      <w:sz w:val="21"/>
      <w:szCs w:val="21"/>
      <w:lang w:eastAsia="en-US"/>
    </w:rPr>
  </w:style>
  <w:style w:type="paragraph" w:styleId="a9">
    <w:name w:val="header"/>
    <w:basedOn w:val="a"/>
    <w:link w:val="aa"/>
    <w:unhideWhenUsed/>
    <w:qFormat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b">
    <w:name w:val="Body Text"/>
    <w:basedOn w:val="a"/>
    <w:link w:val="ac"/>
    <w:qFormat/>
    <w:pPr>
      <w:jc w:val="both"/>
    </w:pPr>
    <w:rPr>
      <w:sz w:val="26"/>
      <w:szCs w:val="24"/>
    </w:rPr>
  </w:style>
  <w:style w:type="paragraph" w:styleId="ad">
    <w:name w:val="Body Text Indent"/>
    <w:basedOn w:val="a"/>
    <w:link w:val="ae"/>
    <w:qFormat/>
    <w:pPr>
      <w:spacing w:after="120"/>
      <w:ind w:left="283"/>
    </w:pPr>
    <w:rPr>
      <w:sz w:val="24"/>
      <w:szCs w:val="24"/>
    </w:rPr>
  </w:style>
  <w:style w:type="paragraph" w:styleId="af">
    <w:name w:val="footer"/>
    <w:basedOn w:val="a"/>
    <w:link w:val="af0"/>
    <w:unhideWhenUsed/>
    <w:qFormat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f1">
    <w:name w:val="List"/>
    <w:basedOn w:val="ab"/>
    <w:qFormat/>
    <w:pPr>
      <w:ind w:left="1440" w:hanging="360"/>
    </w:pPr>
    <w:rPr>
      <w:rFonts w:ascii="Arial" w:hAnsi="Arial"/>
      <w:spacing w:val="-5"/>
      <w:sz w:val="22"/>
      <w:szCs w:val="22"/>
      <w:lang w:eastAsia="en-US"/>
    </w:rPr>
  </w:style>
  <w:style w:type="paragraph" w:styleId="af2">
    <w:name w:val="Normal (Web)"/>
    <w:basedOn w:val="a"/>
    <w:qFormat/>
    <w:pPr>
      <w:spacing w:before="100" w:beforeAutospacing="1" w:after="100" w:afterAutospacing="1"/>
    </w:pPr>
    <w:rPr>
      <w:sz w:val="24"/>
      <w:szCs w:val="24"/>
    </w:rPr>
  </w:style>
  <w:style w:type="table" w:styleId="af3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Текст выноски Знак"/>
    <w:basedOn w:val="a0"/>
    <w:link w:val="a5"/>
    <w:qFormat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qFormat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ConsPlusNormal">
    <w:name w:val="ConsPlusNormal"/>
    <w:qFormat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a">
    <w:name w:val="Верхний колонтитул Знак"/>
    <w:basedOn w:val="a0"/>
    <w:link w:val="a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qFormat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qFormat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ae">
    <w:name w:val="Основной текст с отступом Знак"/>
    <w:basedOn w:val="a0"/>
    <w:link w:val="ad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5">
    <w:name w:val="No Spacing"/>
    <w:uiPriority w:val="1"/>
    <w:qFormat/>
    <w:rPr>
      <w:rFonts w:ascii="Calibri" w:eastAsia="Times New Roman" w:hAnsi="Calibri"/>
      <w:sz w:val="22"/>
      <w:szCs w:val="22"/>
    </w:rPr>
  </w:style>
  <w:style w:type="character" w:customStyle="1" w:styleId="a8">
    <w:name w:val="Текст Знак"/>
    <w:basedOn w:val="a0"/>
    <w:link w:val="a7"/>
    <w:qFormat/>
    <w:rPr>
      <w:rFonts w:ascii="Consolas" w:eastAsia="Calibri" w:hAnsi="Consolas" w:cs="Times New Roman"/>
      <w:sz w:val="21"/>
      <w:szCs w:val="21"/>
    </w:rPr>
  </w:style>
  <w:style w:type="paragraph" w:customStyle="1" w:styleId="Style27">
    <w:name w:val="Style27"/>
    <w:basedOn w:val="a"/>
    <w:uiPriority w:val="99"/>
    <w:qFormat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character" w:customStyle="1" w:styleId="FontStyle47">
    <w:name w:val="Font Style47"/>
    <w:uiPriority w:val="99"/>
    <w:qFormat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uiPriority w:val="99"/>
    <w:qFormat/>
    <w:pPr>
      <w:widowControl w:val="0"/>
      <w:autoSpaceDE w:val="0"/>
      <w:autoSpaceDN w:val="0"/>
      <w:adjustRightInd w:val="0"/>
      <w:spacing w:line="269" w:lineRule="exact"/>
    </w:pPr>
    <w:rPr>
      <w:sz w:val="24"/>
      <w:szCs w:val="24"/>
    </w:rPr>
  </w:style>
  <w:style w:type="character" w:customStyle="1" w:styleId="FontStyle11">
    <w:name w:val="Font Style11"/>
    <w:uiPriority w:val="99"/>
    <w:qFormat/>
    <w:rPr>
      <w:rFonts w:ascii="Times New Roman" w:hAnsi="Times New Roman" w:cs="Times New Roman"/>
      <w:sz w:val="22"/>
      <w:szCs w:val="22"/>
    </w:rPr>
  </w:style>
  <w:style w:type="paragraph" w:customStyle="1" w:styleId="af6">
    <w:name w:val="Содержимое таблицы"/>
    <w:basedOn w:val="a"/>
    <w:qFormat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1">
    <w:name w:val="Основной текст (2)_"/>
    <w:basedOn w:val="a0"/>
    <w:link w:val="22"/>
    <w:qFormat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qFormat/>
    <w:pPr>
      <w:widowControl w:val="0"/>
      <w:shd w:val="clear" w:color="auto" w:fill="FFFFFF"/>
      <w:spacing w:line="461" w:lineRule="exact"/>
      <w:jc w:val="both"/>
    </w:pPr>
    <w:rPr>
      <w:sz w:val="26"/>
      <w:szCs w:val="26"/>
      <w:lang w:eastAsia="en-US"/>
    </w:rPr>
  </w:style>
  <w:style w:type="character" w:customStyle="1" w:styleId="80">
    <w:name w:val="Заголовок 8 Знак"/>
    <w:basedOn w:val="a0"/>
    <w:link w:val="8"/>
    <w:qFormat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FR1">
    <w:name w:val="FR1"/>
    <w:qFormat/>
    <w:pPr>
      <w:widowControl w:val="0"/>
      <w:autoSpaceDE w:val="0"/>
      <w:autoSpaceDN w:val="0"/>
      <w:spacing w:before="260" w:line="260" w:lineRule="auto"/>
      <w:jc w:val="both"/>
    </w:pPr>
    <w:rPr>
      <w:rFonts w:eastAsia="Times New Roman"/>
      <w:sz w:val="28"/>
    </w:rPr>
  </w:style>
  <w:style w:type="paragraph" w:customStyle="1" w:styleId="11">
    <w:name w:val="Обычный1"/>
    <w:qFormat/>
    <w:rPr>
      <w:rFonts w:eastAsia="Times New Roman"/>
    </w:rPr>
  </w:style>
  <w:style w:type="paragraph" w:customStyle="1" w:styleId="af7">
    <w:name w:val="Обычный с отступом"/>
    <w:basedOn w:val="a"/>
    <w:qFormat/>
    <w:pPr>
      <w:spacing w:line="360" w:lineRule="auto"/>
      <w:ind w:firstLine="709"/>
      <w:jc w:val="both"/>
    </w:pPr>
    <w:rPr>
      <w:sz w:val="24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customStyle="1" w:styleId="Iauiue">
    <w:name w:val="Iau?iue"/>
    <w:qFormat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qFormat="1"/>
    <w:lsdException w:name="Normal (Web)" w:semiHidden="0" w:uiPriority="0" w:unhideWhenUsed="0" w:qFormat="1"/>
    <w:lsdException w:name="Normal Table" w:qFormat="1"/>
    <w:lsdException w:name="Balloon Text" w:semiHidden="0" w:uiPriority="0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8">
    <w:name w:val="heading 8"/>
    <w:basedOn w:val="a"/>
    <w:next w:val="a"/>
    <w:link w:val="80"/>
    <w:qFormat/>
    <w:pPr>
      <w:keepNext/>
      <w:spacing w:line="360" w:lineRule="auto"/>
      <w:ind w:firstLine="720"/>
      <w:jc w:val="center"/>
      <w:outlineLvl w:val="7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Pr>
      <w:color w:val="0000FF"/>
      <w:u w:val="single"/>
    </w:rPr>
  </w:style>
  <w:style w:type="character" w:styleId="a4">
    <w:name w:val="page number"/>
    <w:basedOn w:val="a0"/>
    <w:qFormat/>
  </w:style>
  <w:style w:type="paragraph" w:styleId="a5">
    <w:name w:val="Balloon Text"/>
    <w:basedOn w:val="a"/>
    <w:link w:val="a6"/>
    <w:unhideWhenUsed/>
    <w:qFormat/>
    <w:rPr>
      <w:rFonts w:ascii="Segoe UI" w:hAnsi="Segoe UI" w:cs="Segoe UI"/>
      <w:sz w:val="18"/>
      <w:szCs w:val="18"/>
    </w:rPr>
  </w:style>
  <w:style w:type="paragraph" w:styleId="a7">
    <w:name w:val="Plain Text"/>
    <w:basedOn w:val="a"/>
    <w:link w:val="a8"/>
    <w:unhideWhenUsed/>
    <w:qFormat/>
    <w:rPr>
      <w:rFonts w:ascii="Consolas" w:eastAsia="Calibri" w:hAnsi="Consolas"/>
      <w:sz w:val="21"/>
      <w:szCs w:val="21"/>
      <w:lang w:eastAsia="en-US"/>
    </w:rPr>
  </w:style>
  <w:style w:type="paragraph" w:styleId="a9">
    <w:name w:val="header"/>
    <w:basedOn w:val="a"/>
    <w:link w:val="aa"/>
    <w:unhideWhenUsed/>
    <w:qFormat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b">
    <w:name w:val="Body Text"/>
    <w:basedOn w:val="a"/>
    <w:link w:val="ac"/>
    <w:qFormat/>
    <w:pPr>
      <w:jc w:val="both"/>
    </w:pPr>
    <w:rPr>
      <w:sz w:val="26"/>
      <w:szCs w:val="24"/>
    </w:rPr>
  </w:style>
  <w:style w:type="paragraph" w:styleId="ad">
    <w:name w:val="Body Text Indent"/>
    <w:basedOn w:val="a"/>
    <w:link w:val="ae"/>
    <w:qFormat/>
    <w:pPr>
      <w:spacing w:after="120"/>
      <w:ind w:left="283"/>
    </w:pPr>
    <w:rPr>
      <w:sz w:val="24"/>
      <w:szCs w:val="24"/>
    </w:rPr>
  </w:style>
  <w:style w:type="paragraph" w:styleId="af">
    <w:name w:val="footer"/>
    <w:basedOn w:val="a"/>
    <w:link w:val="af0"/>
    <w:unhideWhenUsed/>
    <w:qFormat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f1">
    <w:name w:val="List"/>
    <w:basedOn w:val="ab"/>
    <w:qFormat/>
    <w:pPr>
      <w:ind w:left="1440" w:hanging="360"/>
    </w:pPr>
    <w:rPr>
      <w:rFonts w:ascii="Arial" w:hAnsi="Arial"/>
      <w:spacing w:val="-5"/>
      <w:sz w:val="22"/>
      <w:szCs w:val="22"/>
      <w:lang w:eastAsia="en-US"/>
    </w:rPr>
  </w:style>
  <w:style w:type="paragraph" w:styleId="af2">
    <w:name w:val="Normal (Web)"/>
    <w:basedOn w:val="a"/>
    <w:qFormat/>
    <w:pPr>
      <w:spacing w:before="100" w:beforeAutospacing="1" w:after="100" w:afterAutospacing="1"/>
    </w:pPr>
    <w:rPr>
      <w:sz w:val="24"/>
      <w:szCs w:val="24"/>
    </w:rPr>
  </w:style>
  <w:style w:type="table" w:styleId="af3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Текст выноски Знак"/>
    <w:basedOn w:val="a0"/>
    <w:link w:val="a5"/>
    <w:qFormat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qFormat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ConsPlusNormal">
    <w:name w:val="ConsPlusNormal"/>
    <w:qFormat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a">
    <w:name w:val="Верхний колонтитул Знак"/>
    <w:basedOn w:val="a0"/>
    <w:link w:val="a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qFormat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qFormat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ae">
    <w:name w:val="Основной текст с отступом Знак"/>
    <w:basedOn w:val="a0"/>
    <w:link w:val="ad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5">
    <w:name w:val="No Spacing"/>
    <w:uiPriority w:val="1"/>
    <w:qFormat/>
    <w:rPr>
      <w:rFonts w:ascii="Calibri" w:eastAsia="Times New Roman" w:hAnsi="Calibri"/>
      <w:sz w:val="22"/>
      <w:szCs w:val="22"/>
    </w:rPr>
  </w:style>
  <w:style w:type="character" w:customStyle="1" w:styleId="a8">
    <w:name w:val="Текст Знак"/>
    <w:basedOn w:val="a0"/>
    <w:link w:val="a7"/>
    <w:qFormat/>
    <w:rPr>
      <w:rFonts w:ascii="Consolas" w:eastAsia="Calibri" w:hAnsi="Consolas" w:cs="Times New Roman"/>
      <w:sz w:val="21"/>
      <w:szCs w:val="21"/>
    </w:rPr>
  </w:style>
  <w:style w:type="paragraph" w:customStyle="1" w:styleId="Style27">
    <w:name w:val="Style27"/>
    <w:basedOn w:val="a"/>
    <w:uiPriority w:val="99"/>
    <w:qFormat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character" w:customStyle="1" w:styleId="FontStyle47">
    <w:name w:val="Font Style47"/>
    <w:uiPriority w:val="99"/>
    <w:qFormat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uiPriority w:val="99"/>
    <w:qFormat/>
    <w:pPr>
      <w:widowControl w:val="0"/>
      <w:autoSpaceDE w:val="0"/>
      <w:autoSpaceDN w:val="0"/>
      <w:adjustRightInd w:val="0"/>
      <w:spacing w:line="269" w:lineRule="exact"/>
    </w:pPr>
    <w:rPr>
      <w:sz w:val="24"/>
      <w:szCs w:val="24"/>
    </w:rPr>
  </w:style>
  <w:style w:type="character" w:customStyle="1" w:styleId="FontStyle11">
    <w:name w:val="Font Style11"/>
    <w:uiPriority w:val="99"/>
    <w:qFormat/>
    <w:rPr>
      <w:rFonts w:ascii="Times New Roman" w:hAnsi="Times New Roman" w:cs="Times New Roman"/>
      <w:sz w:val="22"/>
      <w:szCs w:val="22"/>
    </w:rPr>
  </w:style>
  <w:style w:type="paragraph" w:customStyle="1" w:styleId="af6">
    <w:name w:val="Содержимое таблицы"/>
    <w:basedOn w:val="a"/>
    <w:qFormat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1">
    <w:name w:val="Основной текст (2)_"/>
    <w:basedOn w:val="a0"/>
    <w:link w:val="22"/>
    <w:qFormat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qFormat/>
    <w:pPr>
      <w:widowControl w:val="0"/>
      <w:shd w:val="clear" w:color="auto" w:fill="FFFFFF"/>
      <w:spacing w:line="461" w:lineRule="exact"/>
      <w:jc w:val="both"/>
    </w:pPr>
    <w:rPr>
      <w:sz w:val="26"/>
      <w:szCs w:val="26"/>
      <w:lang w:eastAsia="en-US"/>
    </w:rPr>
  </w:style>
  <w:style w:type="character" w:customStyle="1" w:styleId="80">
    <w:name w:val="Заголовок 8 Знак"/>
    <w:basedOn w:val="a0"/>
    <w:link w:val="8"/>
    <w:qFormat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FR1">
    <w:name w:val="FR1"/>
    <w:qFormat/>
    <w:pPr>
      <w:widowControl w:val="0"/>
      <w:autoSpaceDE w:val="0"/>
      <w:autoSpaceDN w:val="0"/>
      <w:spacing w:before="260" w:line="260" w:lineRule="auto"/>
      <w:jc w:val="both"/>
    </w:pPr>
    <w:rPr>
      <w:rFonts w:eastAsia="Times New Roman"/>
      <w:sz w:val="28"/>
    </w:rPr>
  </w:style>
  <w:style w:type="paragraph" w:customStyle="1" w:styleId="11">
    <w:name w:val="Обычный1"/>
    <w:qFormat/>
    <w:rPr>
      <w:rFonts w:eastAsia="Times New Roman"/>
    </w:rPr>
  </w:style>
  <w:style w:type="paragraph" w:customStyle="1" w:styleId="af7">
    <w:name w:val="Обычный с отступом"/>
    <w:basedOn w:val="a"/>
    <w:qFormat/>
    <w:pPr>
      <w:spacing w:line="360" w:lineRule="auto"/>
      <w:ind w:firstLine="709"/>
      <w:jc w:val="both"/>
    </w:pPr>
    <w:rPr>
      <w:sz w:val="24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customStyle="1" w:styleId="Iauiue">
    <w:name w:val="Iau?iue"/>
    <w:qFormat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5B0CC-3CFA-4302-B5EF-37539FC45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680</Words>
  <Characters>3876</Characters>
  <Application>Microsoft Office Word</Application>
  <DocSecurity>0</DocSecurity>
  <Lines>32</Lines>
  <Paragraphs>9</Paragraphs>
  <ScaleCrop>false</ScaleCrop>
  <Company>diakov.net</Company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30</cp:revision>
  <cp:lastPrinted>2025-04-25T07:18:00Z</cp:lastPrinted>
  <dcterms:created xsi:type="dcterms:W3CDTF">2021-05-31T08:02:00Z</dcterms:created>
  <dcterms:modified xsi:type="dcterms:W3CDTF">2025-11-14T02:50:00Z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961AD14352D64C20BA5CF3F5635E6BA6_13</vt:lpwstr>
  </property>
</Properties>
</file>